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2D" w:rsidRPr="00D8484A" w:rsidRDefault="001B442D" w:rsidP="006C2F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pacing w:val="-6"/>
        </w:rPr>
      </w:pPr>
      <w:r w:rsidRPr="00D8484A">
        <w:rPr>
          <w:b/>
          <w:color w:val="000000" w:themeColor="text1"/>
          <w:spacing w:val="-6"/>
        </w:rPr>
        <w:t>Предоставление материальной поддержки добровольческим организациям</w:t>
      </w:r>
    </w:p>
    <w:p w:rsidR="001B442D" w:rsidRPr="00D8484A" w:rsidRDefault="001B442D" w:rsidP="006C2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color w:val="000000" w:themeColor="text1"/>
          <w:spacing w:val="-6"/>
        </w:rPr>
      </w:pPr>
      <w:r w:rsidRPr="00D8484A">
        <w:rPr>
          <w:b/>
          <w:color w:val="000000" w:themeColor="text1"/>
          <w:spacing w:val="-6"/>
        </w:rPr>
        <w:t xml:space="preserve">Предоставление </w:t>
      </w:r>
      <w:r w:rsidR="006C2FD1" w:rsidRPr="00D8484A">
        <w:rPr>
          <w:b/>
          <w:color w:val="000000" w:themeColor="text1"/>
          <w:spacing w:val="-6"/>
        </w:rPr>
        <w:t xml:space="preserve">транспортной </w:t>
      </w:r>
      <w:r w:rsidRPr="00D8484A">
        <w:rPr>
          <w:b/>
          <w:color w:val="000000" w:themeColor="text1"/>
          <w:spacing w:val="-6"/>
        </w:rPr>
        <w:t>поддержки в рамках проекта «Добро в село»</w:t>
      </w:r>
    </w:p>
    <w:p w:rsidR="001B442D" w:rsidRPr="00D8484A" w:rsidRDefault="001B442D" w:rsidP="00D848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-6"/>
        </w:rPr>
      </w:pPr>
      <w:r w:rsidRPr="00D8484A">
        <w:rPr>
          <w:color w:val="000000" w:themeColor="text1"/>
          <w:spacing w:val="-6"/>
        </w:rPr>
        <w:t>Цель проекта: повышение уровня жизни в муниципальных образованиях посредством создания условий для повышения доступности медицинских знаний и оказания медицинских услуг населению.</w:t>
      </w:r>
    </w:p>
    <w:p w:rsidR="001B442D" w:rsidRPr="00D8484A" w:rsidRDefault="006C2FD1" w:rsidP="00D848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-6"/>
        </w:rPr>
      </w:pPr>
      <w:r w:rsidRPr="00D8484A">
        <w:rPr>
          <w:color w:val="000000" w:themeColor="text1"/>
          <w:spacing w:val="-6"/>
        </w:rPr>
        <w:t>Команда волонтеров-медиков</w:t>
      </w:r>
      <w:bookmarkStart w:id="0" w:name="_GoBack"/>
      <w:bookmarkEnd w:id="0"/>
      <w:r w:rsidRPr="00D8484A">
        <w:rPr>
          <w:color w:val="000000" w:themeColor="text1"/>
          <w:spacing w:val="-6"/>
        </w:rPr>
        <w:t xml:space="preserve"> </w:t>
      </w:r>
      <w:r w:rsidR="001B442D" w:rsidRPr="00D8484A">
        <w:rPr>
          <w:color w:val="000000" w:themeColor="text1"/>
          <w:spacing w:val="-6"/>
        </w:rPr>
        <w:t xml:space="preserve">и профильных медицинских специалистов помогает </w:t>
      </w:r>
      <w:proofErr w:type="spellStart"/>
      <w:r w:rsidR="001B442D" w:rsidRPr="00D8484A">
        <w:rPr>
          <w:color w:val="000000" w:themeColor="text1"/>
          <w:spacing w:val="-6"/>
        </w:rPr>
        <w:t>вФАПах</w:t>
      </w:r>
      <w:proofErr w:type="spellEnd"/>
      <w:r w:rsidR="001B442D" w:rsidRPr="00D8484A">
        <w:rPr>
          <w:color w:val="000000" w:themeColor="text1"/>
          <w:spacing w:val="-6"/>
        </w:rPr>
        <w:t>, проводит комплекс мероприяти</w:t>
      </w:r>
      <w:r w:rsidRPr="00D8484A">
        <w:rPr>
          <w:color w:val="000000" w:themeColor="text1"/>
          <w:spacing w:val="-6"/>
        </w:rPr>
        <w:t xml:space="preserve">й: немедицинских и медицинских: </w:t>
      </w:r>
      <w:r w:rsidR="001B442D" w:rsidRPr="00D8484A">
        <w:rPr>
          <w:color w:val="000000" w:themeColor="text1"/>
          <w:spacing w:val="-6"/>
        </w:rPr>
        <w:t xml:space="preserve">консультации населения, субботник по уборке и облагораживанию здания и помещения </w:t>
      </w:r>
      <w:proofErr w:type="spellStart"/>
      <w:r w:rsidR="001B442D" w:rsidRPr="00D8484A">
        <w:rPr>
          <w:color w:val="000000" w:themeColor="text1"/>
          <w:spacing w:val="-6"/>
        </w:rPr>
        <w:t>ФАПа</w:t>
      </w:r>
      <w:proofErr w:type="spellEnd"/>
      <w:r w:rsidR="001B442D" w:rsidRPr="00D8484A">
        <w:rPr>
          <w:color w:val="000000" w:themeColor="text1"/>
          <w:spacing w:val="-6"/>
        </w:rPr>
        <w:t xml:space="preserve"> и прилегающей территории, сестринский осмотр, мастер-классы по ведению здорового образа жизни, о</w:t>
      </w:r>
      <w:r w:rsidRPr="00D8484A">
        <w:rPr>
          <w:color w:val="000000" w:themeColor="text1"/>
          <w:spacing w:val="-6"/>
        </w:rPr>
        <w:t>бучение оказанию первой помощи.</w:t>
      </w:r>
    </w:p>
    <w:p w:rsidR="00D8484A" w:rsidRPr="00D8484A" w:rsidRDefault="001B442D" w:rsidP="00D8484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D8484A">
        <w:rPr>
          <w:color w:val="000000" w:themeColor="text1"/>
          <w:spacing w:val="-6"/>
        </w:rPr>
        <w:t>В рамках проекта была оказана транспортная</w:t>
      </w:r>
      <w:r w:rsidR="006C2FD1" w:rsidRPr="00D8484A">
        <w:rPr>
          <w:color w:val="000000" w:themeColor="text1"/>
          <w:spacing w:val="-6"/>
        </w:rPr>
        <w:t xml:space="preserve"> поддержка – выделялись автобусы для </w:t>
      </w:r>
      <w:r w:rsidR="00E01A70" w:rsidRPr="00D8484A">
        <w:rPr>
          <w:color w:val="000000" w:themeColor="text1"/>
          <w:spacing w:val="-6"/>
        </w:rPr>
        <w:t xml:space="preserve">проезда к </w:t>
      </w:r>
      <w:proofErr w:type="gramStart"/>
      <w:r w:rsidR="00E01A70" w:rsidRPr="00D8484A">
        <w:rPr>
          <w:color w:val="000000" w:themeColor="text1"/>
          <w:spacing w:val="-6"/>
        </w:rPr>
        <w:t>областным</w:t>
      </w:r>
      <w:proofErr w:type="gramEnd"/>
      <w:r w:rsidR="00E01A70" w:rsidRPr="00D8484A">
        <w:rPr>
          <w:color w:val="000000" w:themeColor="text1"/>
          <w:spacing w:val="-6"/>
        </w:rPr>
        <w:t xml:space="preserve"> </w:t>
      </w:r>
      <w:proofErr w:type="spellStart"/>
      <w:r w:rsidR="00E01A70" w:rsidRPr="00D8484A">
        <w:rPr>
          <w:color w:val="000000" w:themeColor="text1"/>
          <w:spacing w:val="-6"/>
        </w:rPr>
        <w:t>ФАПам</w:t>
      </w:r>
      <w:proofErr w:type="spellEnd"/>
      <w:r w:rsidR="00E01A70" w:rsidRPr="00D8484A">
        <w:rPr>
          <w:color w:val="000000" w:themeColor="text1"/>
          <w:spacing w:val="-6"/>
        </w:rPr>
        <w:t>.</w:t>
      </w:r>
      <w:r w:rsidR="00D8484A" w:rsidRPr="00D8484A">
        <w:rPr>
          <w:color w:val="000000" w:themeColor="text1"/>
          <w:spacing w:val="-6"/>
        </w:rPr>
        <w:t xml:space="preserve"> За время проведения проекта «</w:t>
      </w:r>
      <w:hyperlink r:id="rId6" w:history="1">
        <w:r w:rsidR="00D8484A" w:rsidRPr="00D8484A">
          <w:rPr>
            <w:color w:val="000000" w:themeColor="text1"/>
            <w:spacing w:val="-6"/>
          </w:rPr>
          <w:t>#</w:t>
        </w:r>
        <w:proofErr w:type="spellStart"/>
        <w:r w:rsidR="00D8484A" w:rsidRPr="00D8484A">
          <w:rPr>
            <w:color w:val="000000" w:themeColor="text1"/>
            <w:spacing w:val="-6"/>
          </w:rPr>
          <w:t>ДоброВСело</w:t>
        </w:r>
        <w:proofErr w:type="spellEnd"/>
      </w:hyperlink>
      <w:r w:rsidR="00D8484A" w:rsidRPr="00D8484A">
        <w:rPr>
          <w:color w:val="000000" w:themeColor="text1"/>
          <w:spacing w:val="-6"/>
        </w:rPr>
        <w:t>» (с 20 апреля по 31 октября 2019 года) бригады медицинских специалистов и волонтеры побывали в шести районах Калужской области.</w:t>
      </w:r>
    </w:p>
    <w:p w:rsidR="006C2FD1" w:rsidRPr="00D8484A" w:rsidRDefault="006C2FD1" w:rsidP="006C2F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 w:themeColor="text1"/>
          <w:spacing w:val="-6"/>
        </w:rPr>
      </w:pPr>
      <w:r w:rsidRPr="00D8484A">
        <w:rPr>
          <w:b/>
          <w:color w:val="000000" w:themeColor="text1"/>
          <w:spacing w:val="-6"/>
        </w:rPr>
        <w:t xml:space="preserve">Предоставление поддержки в рамках проекта «Паллиативная помощь </w:t>
      </w:r>
      <w:proofErr w:type="spellStart"/>
      <w:r w:rsidRPr="00D8484A">
        <w:rPr>
          <w:b/>
          <w:color w:val="000000" w:themeColor="text1"/>
          <w:spacing w:val="-6"/>
        </w:rPr>
        <w:t>онкобольным</w:t>
      </w:r>
      <w:proofErr w:type="spellEnd"/>
      <w:r w:rsidRPr="00D8484A">
        <w:rPr>
          <w:b/>
          <w:color w:val="000000" w:themeColor="text1"/>
          <w:spacing w:val="-6"/>
        </w:rPr>
        <w:t xml:space="preserve"> на дому»</w:t>
      </w:r>
    </w:p>
    <w:p w:rsidR="006C2FD1" w:rsidRPr="00D8484A" w:rsidRDefault="006C2FD1" w:rsidP="006C2F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D8484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В 2019 году продолжается совместная работа по </w:t>
      </w:r>
      <w:proofErr w:type="spellStart"/>
      <w:r w:rsidRPr="00D8484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курации</w:t>
      </w:r>
      <w:proofErr w:type="spellEnd"/>
      <w:r w:rsidRPr="00D8484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тяжелых больных с ВОД «Волонтеры-медики» – «Паллиативная помощь </w:t>
      </w:r>
      <w:proofErr w:type="spellStart"/>
      <w:r w:rsidRPr="00D8484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онкобольным</w:t>
      </w:r>
      <w:proofErr w:type="spellEnd"/>
      <w:r w:rsidRPr="00D8484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на дому». В течение года волонтеры-медики оказывали помощь как больным, так и их родным. Добровольцы ежедневно созваниваются с родственниками; проводят </w:t>
      </w:r>
      <w:proofErr w:type="spellStart"/>
      <w:r w:rsidRPr="00D8484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противопролежневые</w:t>
      </w:r>
      <w:proofErr w:type="spellEnd"/>
      <w:r w:rsidRPr="00D8484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мероприятия, помогают </w:t>
      </w:r>
      <w:proofErr w:type="gramStart"/>
      <w:r w:rsidRPr="00D8484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ухаживать и перемещать</w:t>
      </w:r>
      <w:proofErr w:type="gramEnd"/>
      <w:r w:rsidRPr="00D8484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больного, проводят с ним беседы, отвлекающие больного от своего состояния. Также проводится обучение волонтеров и родственников больного правилам ухода за тяжелобольным.</w:t>
      </w:r>
    </w:p>
    <w:p w:rsidR="006C2FD1" w:rsidRPr="00D8484A" w:rsidRDefault="006C2FD1" w:rsidP="006C2FD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</w:pPr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 xml:space="preserve">Министерством здравоохранения Калужской области осуществляется контроль за обеспечением в подведомственных медицинских организациях обеспечения оказания гражданам, проживающим на территории региона, обезболивающей терапией в </w:t>
      </w:r>
      <w:proofErr w:type="gramStart"/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>необходимом</w:t>
      </w:r>
      <w:proofErr w:type="gramEnd"/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 xml:space="preserve"> </w:t>
      </w:r>
      <w:proofErr w:type="gramStart"/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>объеме</w:t>
      </w:r>
      <w:proofErr w:type="gramEnd"/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 xml:space="preserve"> и принятии исчерпывающих мер по исполнению законодательства Российской Федерации, в части соблюдения порядка выписки и обеспечения населения наркотическими средствами и психотропными веществами. </w:t>
      </w:r>
    </w:p>
    <w:p w:rsidR="006C2FD1" w:rsidRPr="00D8484A" w:rsidRDefault="006C2FD1" w:rsidP="006C2FD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</w:pPr>
      <w:r w:rsidRPr="00F26A4B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 xml:space="preserve">Все медицинские организации области прикреплены к аптечным организациям для обеспечения амбулаторных больных и больных, выписанных из стационаров, </w:t>
      </w:r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 xml:space="preserve">наркотическими средствами и психотропными веществами по выписанным рецептам. </w:t>
      </w:r>
    </w:p>
    <w:p w:rsidR="00BC7AF4" w:rsidRPr="00D8484A" w:rsidRDefault="006C2FD1" w:rsidP="006C2FD1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</w:pPr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 xml:space="preserve">Координатор проекта в Калужской области </w:t>
      </w:r>
      <w:proofErr w:type="spellStart"/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>Тоноян</w:t>
      </w:r>
      <w:proofErr w:type="spellEnd"/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 xml:space="preserve"> </w:t>
      </w:r>
      <w:proofErr w:type="spellStart"/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>Гоар</w:t>
      </w:r>
      <w:proofErr w:type="spellEnd"/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 xml:space="preserve"> получила материальную премию 40 000 рублей на реализацию проекта в рамках молодежного форума «Новый Формат» в направлении «</w:t>
      </w:r>
      <w:proofErr w:type="gramStart"/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>Корпоративное</w:t>
      </w:r>
      <w:proofErr w:type="gramEnd"/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 xml:space="preserve"> и социальное </w:t>
      </w:r>
      <w:proofErr w:type="spellStart"/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>волонтерство</w:t>
      </w:r>
      <w:proofErr w:type="spellEnd"/>
      <w:r w:rsidRPr="00D8484A">
        <w:rPr>
          <w:rFonts w:ascii="Times New Roman" w:hAnsi="Times New Roman"/>
          <w:color w:val="000000" w:themeColor="text1"/>
          <w:spacing w:val="-6"/>
          <w:sz w:val="24"/>
          <w:szCs w:val="24"/>
          <w:lang w:val="ru-RU" w:eastAsia="ru-RU"/>
        </w:rPr>
        <w:t>».</w:t>
      </w:r>
    </w:p>
    <w:sectPr w:rsidR="00BC7AF4" w:rsidRPr="00D8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4452"/>
    <w:multiLevelType w:val="hybridMultilevel"/>
    <w:tmpl w:val="79CE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2D"/>
    <w:rsid w:val="001B442D"/>
    <w:rsid w:val="004E52FF"/>
    <w:rsid w:val="00610162"/>
    <w:rsid w:val="006C2FD1"/>
    <w:rsid w:val="008F0D29"/>
    <w:rsid w:val="00D8484A"/>
    <w:rsid w:val="00DB1427"/>
    <w:rsid w:val="00E01A70"/>
    <w:rsid w:val="00F2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C2FD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6C2FD1"/>
    <w:pPr>
      <w:ind w:left="720"/>
      <w:contextualSpacing/>
    </w:pPr>
  </w:style>
  <w:style w:type="character" w:styleId="a5">
    <w:name w:val="Hyperlink"/>
    <w:rsid w:val="00D84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C2FD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6C2FD1"/>
    <w:pPr>
      <w:ind w:left="720"/>
      <w:contextualSpacing/>
    </w:pPr>
  </w:style>
  <w:style w:type="character" w:styleId="a5">
    <w:name w:val="Hyperlink"/>
    <w:rsid w:val="00D84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7969269&amp;st=%23%D0%94%D0%BE%D0%B1%D1%80%D0%BE%D0%92%D0%A1%D0%B5%D0%BB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Шупейкина Ирина Викторовна</dc:creator>
  <cp:lastModifiedBy>Шупейкина Ирина Викторовна</cp:lastModifiedBy>
  <cp:revision>4</cp:revision>
  <dcterms:created xsi:type="dcterms:W3CDTF">2019-12-13T06:24:00Z</dcterms:created>
  <dcterms:modified xsi:type="dcterms:W3CDTF">2019-12-13T07:26:00Z</dcterms:modified>
</cp:coreProperties>
</file>